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D" w:rsidRPr="005F21CD" w:rsidRDefault="005D4BA7" w:rsidP="00DE4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21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Zapraszamy na spotkanie </w:t>
      </w:r>
      <w:r w:rsidR="00DE464D" w:rsidRPr="005F21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informacyjne </w:t>
      </w:r>
      <w:r w:rsidRPr="005F21CD">
        <w:rPr>
          <w:rFonts w:ascii="Times New Roman" w:eastAsia="Times New Roman" w:hAnsi="Times New Roman" w:cs="Times New Roman"/>
          <w:sz w:val="28"/>
          <w:szCs w:val="28"/>
          <w:lang w:eastAsia="pl-PL"/>
        </w:rPr>
        <w:t>dla rodziców</w:t>
      </w:r>
      <w:r w:rsidR="00DE464D" w:rsidRPr="005F21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67657" w:rsidRPr="005F21CD" w:rsidRDefault="005D4BA7" w:rsidP="00F97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21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667657" w:rsidRPr="005F21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Model</w:t>
      </w:r>
      <w:r w:rsidR="00667657" w:rsidRPr="005F21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PECS</w:t>
      </w:r>
    </w:p>
    <w:p w:rsidR="00F97523" w:rsidRPr="005F21CD" w:rsidRDefault="00667657" w:rsidP="00F975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1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Jak wspierać</w:t>
      </w:r>
      <w:r w:rsidR="005D4BA7" w:rsidRPr="005F21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komunikację</w:t>
      </w:r>
      <w:r w:rsidRPr="005F21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dzieckiem/osobą z autyzmem?</w:t>
      </w:r>
      <w:r w:rsidR="005D4BA7" w:rsidRPr="005F21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F97523" w:rsidRPr="005F2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7523" w:rsidRPr="005F21CD" w:rsidRDefault="00F97523" w:rsidP="005F2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BA7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7931CE7" wp14:editId="11C8BA50">
            <wp:extent cx="1249680" cy="1264593"/>
            <wp:effectExtent l="0" t="0" r="7620" b="0"/>
            <wp:docPr id="2" name="Obraz 2" descr="http://www.pecs-poland.com/images/PECS-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cs-poland.com/images/PECS-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CD" w:rsidRDefault="005F21CD" w:rsidP="00F9752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523" w:rsidRPr="005F21CD" w:rsidRDefault="00F97523" w:rsidP="00F97523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F21CD">
        <w:rPr>
          <w:rFonts w:ascii="Times New Roman" w:hAnsi="Times New Roman" w:cs="Times New Roman"/>
          <w:b/>
          <w:bCs/>
          <w:sz w:val="28"/>
          <w:szCs w:val="28"/>
        </w:rPr>
        <w:t xml:space="preserve">01 grudnia 2016 </w:t>
      </w:r>
      <w:r w:rsidR="000149E5" w:rsidRPr="005F21CD">
        <w:rPr>
          <w:rFonts w:ascii="Times New Roman" w:hAnsi="Times New Roman" w:cs="Times New Roman"/>
          <w:b/>
          <w:bCs/>
          <w:sz w:val="28"/>
          <w:szCs w:val="28"/>
        </w:rPr>
        <w:t>CZWARTEK</w:t>
      </w:r>
      <w:r w:rsidR="005F21CD" w:rsidRPr="005F2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1CD">
        <w:rPr>
          <w:rFonts w:ascii="Times New Roman" w:hAnsi="Times New Roman" w:cs="Times New Roman"/>
          <w:b/>
          <w:bCs/>
          <w:sz w:val="28"/>
          <w:szCs w:val="28"/>
        </w:rPr>
        <w:t>w godz.17-19</w:t>
      </w:r>
    </w:p>
    <w:p w:rsidR="00F97523" w:rsidRPr="005F21CD" w:rsidRDefault="00F97523" w:rsidP="00F975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21CD">
        <w:rPr>
          <w:rFonts w:ascii="Times New Roman" w:hAnsi="Times New Roman" w:cs="Times New Roman"/>
          <w:sz w:val="28"/>
          <w:szCs w:val="28"/>
        </w:rPr>
        <w:t xml:space="preserve">Centrum Rehabilitacji Społecznej KTA O/Lublin, </w:t>
      </w:r>
      <w:proofErr w:type="spellStart"/>
      <w:r w:rsidRPr="005F21CD">
        <w:rPr>
          <w:rFonts w:ascii="Times New Roman" w:hAnsi="Times New Roman" w:cs="Times New Roman"/>
          <w:sz w:val="28"/>
          <w:szCs w:val="28"/>
        </w:rPr>
        <w:t>ul.Radości</w:t>
      </w:r>
      <w:proofErr w:type="spellEnd"/>
      <w:r w:rsidRPr="005F21CD">
        <w:rPr>
          <w:rFonts w:ascii="Times New Roman" w:hAnsi="Times New Roman" w:cs="Times New Roman"/>
          <w:sz w:val="28"/>
          <w:szCs w:val="28"/>
        </w:rPr>
        <w:t xml:space="preserve"> 8, I piętro</w:t>
      </w:r>
    </w:p>
    <w:p w:rsidR="005D4BA7" w:rsidRPr="005F21CD" w:rsidRDefault="00DE464D" w:rsidP="00F9752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21CD">
        <w:rPr>
          <w:rFonts w:ascii="Times New Roman" w:hAnsi="Times New Roman" w:cs="Times New Roman"/>
          <w:b/>
          <w:bCs/>
          <w:sz w:val="28"/>
          <w:szCs w:val="28"/>
        </w:rPr>
        <w:t>Osobą prowadzącą będzie</w:t>
      </w:r>
      <w:r w:rsidR="00667657" w:rsidRPr="005F21CD">
        <w:rPr>
          <w:rFonts w:ascii="Times New Roman" w:hAnsi="Times New Roman" w:cs="Times New Roman"/>
          <w:b/>
          <w:bCs/>
          <w:sz w:val="28"/>
          <w:szCs w:val="28"/>
        </w:rPr>
        <w:t xml:space="preserve"> Pani </w:t>
      </w:r>
      <w:r w:rsidR="00667657" w:rsidRPr="005F21CD">
        <w:rPr>
          <w:rFonts w:ascii="Times New Roman" w:hAnsi="Times New Roman" w:cs="Times New Roman"/>
          <w:b/>
          <w:bCs/>
          <w:sz w:val="28"/>
          <w:szCs w:val="28"/>
        </w:rPr>
        <w:t>Magdalena Kaźmierczak</w:t>
      </w:r>
      <w:r w:rsidR="00667657" w:rsidRPr="005F21CD">
        <w:rPr>
          <w:rFonts w:ascii="Times New Roman" w:hAnsi="Times New Roman" w:cs="Times New Roman"/>
          <w:sz w:val="28"/>
          <w:szCs w:val="28"/>
        </w:rPr>
        <w:t>-</w:t>
      </w:r>
      <w:r w:rsidR="00667657" w:rsidRPr="005F21CD">
        <w:rPr>
          <w:rFonts w:ascii="Times New Roman" w:hAnsi="Times New Roman" w:cs="Times New Roman"/>
          <w:sz w:val="28"/>
          <w:szCs w:val="28"/>
        </w:rPr>
        <w:t>Dyre</w:t>
      </w:r>
      <w:r w:rsidRPr="005F21CD">
        <w:rPr>
          <w:rFonts w:ascii="Times New Roman" w:hAnsi="Times New Roman" w:cs="Times New Roman"/>
          <w:sz w:val="28"/>
          <w:szCs w:val="28"/>
        </w:rPr>
        <w:t>ktor Kliniczny</w:t>
      </w:r>
      <w:r w:rsidR="00667657" w:rsidRPr="005F21CD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667657" w:rsidRPr="005F21CD">
        <w:rPr>
          <w:rFonts w:ascii="Times New Roman" w:hAnsi="Times New Roman" w:cs="Times New Roman"/>
          <w:sz w:val="28"/>
          <w:szCs w:val="28"/>
        </w:rPr>
        <w:t>Pyramid</w:t>
      </w:r>
      <w:proofErr w:type="spellEnd"/>
      <w:r w:rsidR="00667657" w:rsidRPr="005F2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657" w:rsidRPr="005F21CD">
        <w:rPr>
          <w:rFonts w:ascii="Times New Roman" w:hAnsi="Times New Roman" w:cs="Times New Roman"/>
          <w:sz w:val="28"/>
          <w:szCs w:val="28"/>
        </w:rPr>
        <w:t>Edu</w:t>
      </w:r>
      <w:r w:rsidRPr="005F21CD">
        <w:rPr>
          <w:rFonts w:ascii="Times New Roman" w:hAnsi="Times New Roman" w:cs="Times New Roman"/>
          <w:sz w:val="28"/>
          <w:szCs w:val="28"/>
        </w:rPr>
        <w:t>cational</w:t>
      </w:r>
      <w:proofErr w:type="spellEnd"/>
      <w:r w:rsidRPr="005F2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CD">
        <w:rPr>
          <w:rFonts w:ascii="Times New Roman" w:hAnsi="Times New Roman" w:cs="Times New Roman"/>
          <w:sz w:val="28"/>
          <w:szCs w:val="28"/>
        </w:rPr>
        <w:t>Consultants</w:t>
      </w:r>
      <w:proofErr w:type="spellEnd"/>
      <w:r w:rsidRPr="005F21CD">
        <w:rPr>
          <w:rFonts w:ascii="Times New Roman" w:hAnsi="Times New Roman" w:cs="Times New Roman"/>
          <w:sz w:val="28"/>
          <w:szCs w:val="28"/>
        </w:rPr>
        <w:t xml:space="preserve"> of Poland.</w:t>
      </w:r>
    </w:p>
    <w:p w:rsidR="000149E5" w:rsidRPr="005F21CD" w:rsidRDefault="000149E5" w:rsidP="00F97523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</w:p>
    <w:p w:rsidR="00F97523" w:rsidRDefault="00F97523" w:rsidP="00F9752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67657">
        <w:rPr>
          <w:rFonts w:ascii="Times New Roman" w:hAnsi="Times New Roman" w:cs="Times New Roman"/>
        </w:rPr>
        <w:t>PECS jest systemem funkcjonalnego porozumiewania się, który może być stosowany w całej rozpiętości wiekowe</w:t>
      </w:r>
      <w:r>
        <w:rPr>
          <w:rFonts w:ascii="Times New Roman" w:hAnsi="Times New Roman" w:cs="Times New Roman"/>
        </w:rPr>
        <w:t>j. Do uczestnictwa w spotkaniu zapraszamy</w:t>
      </w:r>
      <w:r>
        <w:rPr>
          <w:rFonts w:ascii="Times New Roman" w:hAnsi="Times New Roman" w:cs="Times New Roman"/>
        </w:rPr>
        <w:t xml:space="preserve"> rodziców </w:t>
      </w:r>
      <w:r w:rsidRPr="00667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dzieci </w:t>
      </w:r>
      <w:r w:rsidRPr="00667657">
        <w:rPr>
          <w:rFonts w:ascii="Times New Roman" w:hAnsi="Times New Roman" w:cs="Times New Roman"/>
        </w:rPr>
        <w:t>w wieku niemowlęcym, przedszkolnym, szkolnym, z młodzieżą a także z dorosłymi.</w:t>
      </w:r>
    </w:p>
    <w:p w:rsidR="005D4BA7" w:rsidRDefault="00667657" w:rsidP="0066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PECS jest</w:t>
      </w:r>
      <w:r w:rsidR="005D4BA7" w:rsidRPr="005D4BA7">
        <w:rPr>
          <w:rFonts w:ascii="Times New Roman" w:eastAsia="Times New Roman" w:hAnsi="Times New Roman" w:cs="Times New Roman"/>
          <w:szCs w:val="24"/>
          <w:lang w:eastAsia="pl-PL"/>
        </w:rPr>
        <w:t xml:space="preserve"> unikalny</w:t>
      </w:r>
      <w:r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="005D4BA7" w:rsidRPr="005D4BA7">
        <w:rPr>
          <w:rFonts w:ascii="Times New Roman" w:eastAsia="Times New Roman" w:hAnsi="Times New Roman" w:cs="Times New Roman"/>
          <w:szCs w:val="24"/>
          <w:lang w:eastAsia="pl-PL"/>
        </w:rPr>
        <w:t>, wspomagający</w:t>
      </w:r>
      <w:r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="005D4BA7" w:rsidRPr="005D4BA7">
        <w:rPr>
          <w:rFonts w:ascii="Times New Roman" w:eastAsia="Times New Roman" w:hAnsi="Times New Roman" w:cs="Times New Roman"/>
          <w:szCs w:val="24"/>
          <w:lang w:eastAsia="pl-PL"/>
        </w:rPr>
        <w:t>/alternatywny</w:t>
      </w:r>
      <w:r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="005D4BA7" w:rsidRPr="005D4BA7">
        <w:rPr>
          <w:rFonts w:ascii="Times New Roman" w:eastAsia="Times New Roman" w:hAnsi="Times New Roman" w:cs="Times New Roman"/>
          <w:szCs w:val="24"/>
          <w:lang w:eastAsia="pl-PL"/>
        </w:rPr>
        <w:t xml:space="preserve"> pakiet</w:t>
      </w:r>
      <w:r>
        <w:rPr>
          <w:rFonts w:ascii="Times New Roman" w:eastAsia="Times New Roman" w:hAnsi="Times New Roman" w:cs="Times New Roman"/>
          <w:szCs w:val="24"/>
          <w:lang w:eastAsia="pl-PL"/>
        </w:rPr>
        <w:t>em</w:t>
      </w:r>
      <w:r w:rsidR="005D4BA7" w:rsidRPr="005D4BA7">
        <w:rPr>
          <w:rFonts w:ascii="Times New Roman" w:eastAsia="Times New Roman" w:hAnsi="Times New Roman" w:cs="Times New Roman"/>
          <w:szCs w:val="24"/>
          <w:lang w:eastAsia="pl-PL"/>
        </w:rPr>
        <w:t xml:space="preserve"> interwencji rozwijających umiejętność porozumiewania się dla osób ze spektrum autyzmu i/lub innymi zaburzeniami rozwojowymi. PECS zyskało uznanie profesjonalistów na całym świecie. PECS nie wymaga ani skomplikowanych</w:t>
      </w:r>
      <w:r w:rsidR="00DE464D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5D4BA7" w:rsidRPr="005D4BA7">
        <w:rPr>
          <w:rFonts w:ascii="Times New Roman" w:eastAsia="Times New Roman" w:hAnsi="Times New Roman" w:cs="Times New Roman"/>
          <w:szCs w:val="24"/>
          <w:lang w:eastAsia="pl-PL"/>
        </w:rPr>
        <w:t xml:space="preserve"> ani drogich materiałów. Specjaliści prowadzą badania nad efektywnością PECS w wielu krajach na całym świecie. </w:t>
      </w:r>
    </w:p>
    <w:p w:rsidR="00F97523" w:rsidRDefault="00F97523" w:rsidP="0066765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F21CD" w:rsidRDefault="005F21CD" w:rsidP="0066765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E464D" w:rsidRDefault="00F97523" w:rsidP="0066765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Spotkanie jest bezpłatne!</w:t>
      </w:r>
    </w:p>
    <w:p w:rsidR="00261D45" w:rsidRPr="00667657" w:rsidRDefault="00F97523" w:rsidP="00F9752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pytań prosimy o kontakt telefoniczny:884355955 lub mail: kta.lublin@wp.pl</w:t>
      </w:r>
    </w:p>
    <w:sectPr w:rsidR="00261D45" w:rsidRPr="00667657" w:rsidSect="00B82A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E7" w:rsidRDefault="00130EE7" w:rsidP="00D33D20">
      <w:pPr>
        <w:spacing w:after="0" w:line="240" w:lineRule="auto"/>
      </w:pPr>
      <w:r>
        <w:separator/>
      </w:r>
    </w:p>
  </w:endnote>
  <w:endnote w:type="continuationSeparator" w:id="0">
    <w:p w:rsidR="00130EE7" w:rsidRDefault="00130EE7" w:rsidP="00D3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B9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sz w:val="20"/>
        <w:szCs w:val="20"/>
      </w:rPr>
    </w:pPr>
    <w:r w:rsidRPr="002F68B5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6896E9" wp14:editId="3B720D83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53100" cy="0"/>
              <wp:effectExtent l="0" t="0" r="190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" strokecolor="black [3213]" strokeweight=".5pt">
              <v:stroke joinstyle="miter"/>
            </v:line>
          </w:pict>
        </mc:Fallback>
      </mc:AlternateContent>
    </w:r>
  </w:p>
  <w:p w:rsidR="00F56BB9" w:rsidRPr="002F68B5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b/>
        <w:sz w:val="20"/>
        <w:szCs w:val="20"/>
      </w:rPr>
    </w:pPr>
    <w:r>
      <w:rPr>
        <w:sz w:val="20"/>
        <w:szCs w:val="20"/>
      </w:rPr>
      <w:t xml:space="preserve">Krajowe Towarzystwo Autyzmu oddział w Lublinie; </w:t>
    </w:r>
    <w:r w:rsidRPr="002F68B5">
      <w:rPr>
        <w:sz w:val="20"/>
        <w:szCs w:val="20"/>
      </w:rPr>
      <w:t>ul. Droga Męczenników Majdanka 20</w:t>
    </w:r>
    <w:r>
      <w:rPr>
        <w:sz w:val="20"/>
        <w:szCs w:val="20"/>
      </w:rPr>
      <w:t>;</w:t>
    </w:r>
    <w:r w:rsidRPr="002F68B5">
      <w:rPr>
        <w:sz w:val="20"/>
        <w:szCs w:val="20"/>
      </w:rPr>
      <w:t xml:space="preserve"> 20-319 Lublin,</w:t>
    </w:r>
  </w:p>
  <w:p w:rsidR="00F56BB9" w:rsidRPr="00610DD9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sz w:val="20"/>
        <w:szCs w:val="20"/>
      </w:rPr>
    </w:pPr>
    <w:r w:rsidRPr="00610DD9">
      <w:rPr>
        <w:sz w:val="20"/>
        <w:szCs w:val="20"/>
      </w:rPr>
      <w:t xml:space="preserve">tel.: 81 444 34 20, email: </w:t>
    </w:r>
    <w:hyperlink r:id="rId1" w:history="1">
      <w:r w:rsidRPr="00610DD9">
        <w:rPr>
          <w:sz w:val="20"/>
          <w:szCs w:val="20"/>
        </w:rPr>
        <w:t>kta.lublin@wp.pl</w:t>
      </w:r>
    </w:hyperlink>
    <w:r w:rsidRPr="00610DD9">
      <w:rPr>
        <w:sz w:val="20"/>
        <w:szCs w:val="20"/>
      </w:rPr>
      <w:t xml:space="preserve">, </w:t>
    </w:r>
    <w:hyperlink r:id="rId2" w:history="1">
      <w:r w:rsidRPr="00610DD9">
        <w:rPr>
          <w:sz w:val="20"/>
          <w:szCs w:val="20"/>
        </w:rPr>
        <w:t>www.kta.lublin.pl</w:t>
      </w:r>
    </w:hyperlink>
    <w:r w:rsidRPr="00610DD9">
      <w:rPr>
        <w:sz w:val="20"/>
        <w:szCs w:val="20"/>
      </w:rPr>
      <w:t>, NIP: 9462160323, KRS: 0000055648</w:t>
    </w:r>
  </w:p>
  <w:p w:rsidR="00F56BB9" w:rsidRPr="008713CE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sz w:val="20"/>
        <w:szCs w:val="20"/>
      </w:rPr>
    </w:pPr>
    <w:r w:rsidRPr="002F68B5">
      <w:rPr>
        <w:b/>
        <w:sz w:val="20"/>
        <w:szCs w:val="20"/>
      </w:rPr>
      <w:t>ORGANIZACJA POŻYTKU PUBLICZNEGO</w:t>
    </w:r>
  </w:p>
  <w:p w:rsidR="00F56BB9" w:rsidRPr="00B80C76" w:rsidRDefault="00F56BB9" w:rsidP="00B80C76">
    <w:pPr>
      <w:pStyle w:val="Stopka"/>
      <w:tabs>
        <w:tab w:val="clear" w:pos="4536"/>
        <w:tab w:val="clear" w:pos="9072"/>
        <w:tab w:val="left" w:pos="2340"/>
      </w:tabs>
      <w:rPr>
        <w:sz w:val="20"/>
        <w:szCs w:val="20"/>
      </w:rPr>
    </w:pPr>
    <w:r>
      <w:rPr>
        <w:sz w:val="20"/>
        <w:szCs w:val="20"/>
      </w:rPr>
      <w:tab/>
    </w:r>
    <w:r w:rsidRPr="002F68B5">
      <w:rPr>
        <w:sz w:val="20"/>
        <w:szCs w:val="20"/>
      </w:rPr>
      <w:t>Konto: PKO BP S. A. 27 1020 3150 0000 3002 0030 </w:t>
    </w:r>
    <w:r>
      <w:rPr>
        <w:sz w:val="20"/>
        <w:szCs w:val="20"/>
      </w:rPr>
      <w:t xml:space="preserve">5441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F68B5">
      <w:rPr>
        <w:sz w:val="20"/>
        <w:szCs w:val="20"/>
      </w:rPr>
      <w:t>Strona </w:t>
    </w:r>
    <w:r w:rsidRPr="002F68B5">
      <w:rPr>
        <w:sz w:val="20"/>
        <w:szCs w:val="20"/>
      </w:rPr>
      <w:fldChar w:fldCharType="begin"/>
    </w:r>
    <w:r w:rsidRPr="002F68B5">
      <w:rPr>
        <w:sz w:val="20"/>
        <w:szCs w:val="20"/>
      </w:rPr>
      <w:instrText xml:space="preserve"> PAGE  \* Arabic  \* MERGEFORMAT </w:instrText>
    </w:r>
    <w:r w:rsidRPr="002F68B5">
      <w:rPr>
        <w:sz w:val="20"/>
        <w:szCs w:val="20"/>
      </w:rPr>
      <w:fldChar w:fldCharType="separate"/>
    </w:r>
    <w:r w:rsidR="005F21CD">
      <w:rPr>
        <w:noProof/>
        <w:sz w:val="20"/>
        <w:szCs w:val="20"/>
      </w:rPr>
      <w:t>2</w:t>
    </w:r>
    <w:r w:rsidRPr="002F68B5">
      <w:rPr>
        <w:sz w:val="20"/>
        <w:szCs w:val="20"/>
      </w:rPr>
      <w:fldChar w:fldCharType="end"/>
    </w:r>
    <w:r w:rsidRPr="002F68B5">
      <w:rPr>
        <w:sz w:val="20"/>
        <w:szCs w:val="20"/>
      </w:rPr>
      <w:t> z </w:t>
    </w:r>
    <w:r w:rsidRPr="002F68B5">
      <w:rPr>
        <w:sz w:val="20"/>
        <w:szCs w:val="20"/>
      </w:rPr>
      <w:fldChar w:fldCharType="begin"/>
    </w:r>
    <w:r w:rsidRPr="002F68B5">
      <w:rPr>
        <w:sz w:val="20"/>
        <w:szCs w:val="20"/>
      </w:rPr>
      <w:instrText xml:space="preserve"> NUMPAGES   \* MERGEFORMAT </w:instrText>
    </w:r>
    <w:r w:rsidRPr="002F68B5">
      <w:rPr>
        <w:sz w:val="20"/>
        <w:szCs w:val="20"/>
      </w:rPr>
      <w:fldChar w:fldCharType="separate"/>
    </w:r>
    <w:r w:rsidR="005F21CD">
      <w:rPr>
        <w:noProof/>
        <w:sz w:val="20"/>
        <w:szCs w:val="20"/>
      </w:rPr>
      <w:t>2</w:t>
    </w:r>
    <w:r w:rsidRPr="002F68B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B9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sz w:val="20"/>
        <w:szCs w:val="20"/>
      </w:rPr>
    </w:pPr>
    <w:r w:rsidRPr="002F68B5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4D82F5" wp14:editId="58A5C2E6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531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" strokecolor="black [3213]" strokeweight=".5pt">
              <v:stroke joinstyle="miter"/>
            </v:line>
          </w:pict>
        </mc:Fallback>
      </mc:AlternateContent>
    </w:r>
  </w:p>
  <w:p w:rsidR="00F56BB9" w:rsidRPr="00DE464D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b/>
        <w:sz w:val="18"/>
        <w:szCs w:val="18"/>
      </w:rPr>
    </w:pPr>
    <w:r w:rsidRPr="00DE464D">
      <w:rPr>
        <w:sz w:val="18"/>
        <w:szCs w:val="18"/>
      </w:rPr>
      <w:t>Krajowe Towarzystwo Autyzmu oddział w Lublinie; ul. Droga Męczenników Majdanka 20; 20-319 Lublin,</w:t>
    </w:r>
    <w:r w:rsidR="00DE464D" w:rsidRPr="00DE464D">
      <w:rPr>
        <w:sz w:val="18"/>
        <w:szCs w:val="18"/>
      </w:rPr>
      <w:t xml:space="preserve"> </w:t>
    </w:r>
    <w:proofErr w:type="spellStart"/>
    <w:r w:rsidR="00DE464D" w:rsidRPr="00DE464D">
      <w:rPr>
        <w:sz w:val="18"/>
        <w:szCs w:val="18"/>
      </w:rPr>
      <w:t>ul.Radości</w:t>
    </w:r>
    <w:proofErr w:type="spellEnd"/>
    <w:r w:rsidR="00DE464D" w:rsidRPr="00DE464D">
      <w:rPr>
        <w:sz w:val="18"/>
        <w:szCs w:val="18"/>
      </w:rPr>
      <w:t xml:space="preserve"> 8</w:t>
    </w:r>
  </w:p>
  <w:p w:rsidR="00F56BB9" w:rsidRPr="00DE464D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sz w:val="18"/>
        <w:szCs w:val="18"/>
      </w:rPr>
    </w:pPr>
    <w:r w:rsidRPr="00DE464D">
      <w:rPr>
        <w:sz w:val="18"/>
        <w:szCs w:val="18"/>
      </w:rPr>
      <w:t xml:space="preserve">tel.: 884355955, 81 4443420, email: </w:t>
    </w:r>
    <w:hyperlink r:id="rId1" w:history="1">
      <w:r w:rsidRPr="00DE464D">
        <w:rPr>
          <w:sz w:val="18"/>
          <w:szCs w:val="18"/>
        </w:rPr>
        <w:t>kta.lublin@wp.pl</w:t>
      </w:r>
    </w:hyperlink>
    <w:r w:rsidRPr="00DE464D">
      <w:rPr>
        <w:sz w:val="18"/>
        <w:szCs w:val="18"/>
      </w:rPr>
      <w:t xml:space="preserve">, </w:t>
    </w:r>
    <w:hyperlink r:id="rId2" w:history="1">
      <w:r w:rsidRPr="00DE464D">
        <w:rPr>
          <w:sz w:val="18"/>
          <w:szCs w:val="18"/>
        </w:rPr>
        <w:t>www.kta.lublin.pl</w:t>
      </w:r>
    </w:hyperlink>
    <w:r w:rsidRPr="00DE464D">
      <w:rPr>
        <w:sz w:val="18"/>
        <w:szCs w:val="18"/>
      </w:rPr>
      <w:t>, NIP: 9462160323, KRS: 0000055648</w:t>
    </w:r>
  </w:p>
  <w:p w:rsidR="00F56BB9" w:rsidRPr="00DE464D" w:rsidRDefault="00F56BB9" w:rsidP="00B80C76">
    <w:pPr>
      <w:pStyle w:val="Stopka"/>
      <w:tabs>
        <w:tab w:val="clear" w:pos="4536"/>
        <w:tab w:val="clear" w:pos="9072"/>
        <w:tab w:val="left" w:pos="2340"/>
      </w:tabs>
      <w:jc w:val="center"/>
      <w:rPr>
        <w:sz w:val="18"/>
        <w:szCs w:val="18"/>
      </w:rPr>
    </w:pPr>
    <w:r w:rsidRPr="00DE464D">
      <w:rPr>
        <w:b/>
        <w:sz w:val="18"/>
        <w:szCs w:val="18"/>
      </w:rPr>
      <w:t>ORGANIZACJA POŻYTKU PUBLICZNEGO</w:t>
    </w:r>
  </w:p>
  <w:p w:rsidR="00F56BB9" w:rsidRPr="00DE464D" w:rsidRDefault="00F56BB9" w:rsidP="00B80C76">
    <w:pPr>
      <w:pStyle w:val="Stopka"/>
      <w:tabs>
        <w:tab w:val="clear" w:pos="4536"/>
        <w:tab w:val="clear" w:pos="9072"/>
        <w:tab w:val="left" w:pos="2340"/>
      </w:tabs>
      <w:rPr>
        <w:sz w:val="18"/>
        <w:szCs w:val="18"/>
      </w:rPr>
    </w:pPr>
    <w:r w:rsidRPr="00DE464D">
      <w:rPr>
        <w:sz w:val="18"/>
        <w:szCs w:val="18"/>
      </w:rPr>
      <w:tab/>
      <w:t xml:space="preserve">Konto: PKO BP S. A. 27 1020 3150 0000 3002 0030 5441 </w:t>
    </w:r>
    <w:r w:rsidRPr="00DE464D">
      <w:rPr>
        <w:sz w:val="18"/>
        <w:szCs w:val="18"/>
      </w:rPr>
      <w:tab/>
    </w:r>
    <w:r w:rsidRPr="00DE464D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E7" w:rsidRDefault="00130EE7" w:rsidP="00D33D20">
      <w:pPr>
        <w:spacing w:after="0" w:line="240" w:lineRule="auto"/>
      </w:pPr>
      <w:r>
        <w:separator/>
      </w:r>
    </w:p>
  </w:footnote>
  <w:footnote w:type="continuationSeparator" w:id="0">
    <w:p w:rsidR="00130EE7" w:rsidRDefault="00130EE7" w:rsidP="00D3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B9" w:rsidRDefault="00F56BB9">
    <w:pPr>
      <w:pStyle w:val="Nagwek"/>
    </w:pPr>
  </w:p>
  <w:p w:rsidR="00F56BB9" w:rsidRDefault="00F56B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B9" w:rsidRPr="00696608" w:rsidRDefault="00F56BB9" w:rsidP="00696608">
    <w:pPr>
      <w:ind w:left="1134"/>
      <w:jc w:val="center"/>
      <w:rPr>
        <w:sz w:val="12"/>
        <w:szCs w:val="12"/>
      </w:rPr>
    </w:pPr>
    <w:r w:rsidRPr="00696608">
      <w:rPr>
        <w:b/>
        <w:noProof/>
        <w:color w:val="000000" w:themeColor="text1"/>
        <w:spacing w:val="60"/>
        <w:szCs w:val="2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55F168" wp14:editId="411AC94B">
              <wp:simplePos x="0" y="0"/>
              <wp:positionH relativeFrom="column">
                <wp:posOffset>680720</wp:posOffset>
              </wp:positionH>
              <wp:positionV relativeFrom="paragraph">
                <wp:posOffset>902335</wp:posOffset>
              </wp:positionV>
              <wp:extent cx="51530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pt,71.05pt" to="459.3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" strokecolor="black [3213]" strokeweight=".5pt">
              <v:stroke joinstyle="miter"/>
            </v:line>
          </w:pict>
        </mc:Fallback>
      </mc:AlternateContent>
    </w:r>
    <w:r w:rsidRPr="00696608">
      <w:rPr>
        <w:b/>
        <w:smallCaps/>
        <w:noProof/>
        <w:spacing w:val="60"/>
        <w:sz w:val="36"/>
        <w:szCs w:val="36"/>
        <w:lang w:eastAsia="pl-PL"/>
      </w:rPr>
      <w:drawing>
        <wp:anchor distT="0" distB="0" distL="114300" distR="114300" simplePos="0" relativeHeight="251674624" behindDoc="0" locked="0" layoutInCell="1" allowOverlap="1" wp14:anchorId="3F0E04FB" wp14:editId="17E1F19E">
          <wp:simplePos x="0" y="0"/>
          <wp:positionH relativeFrom="column">
            <wp:posOffset>-309245</wp:posOffset>
          </wp:positionH>
          <wp:positionV relativeFrom="paragraph">
            <wp:posOffset>7620</wp:posOffset>
          </wp:positionV>
          <wp:extent cx="891754" cy="895107"/>
          <wp:effectExtent l="0" t="0" r="381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754" cy="895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608">
      <w:rPr>
        <w:b/>
        <w:smallCaps/>
        <w:spacing w:val="60"/>
        <w:sz w:val="36"/>
        <w:szCs w:val="36"/>
      </w:rPr>
      <w:t>Krajowe Towarzystwo Autyzmu</w:t>
    </w:r>
    <w:r w:rsidRPr="001048E0">
      <w:rPr>
        <w:b/>
        <w:smallCaps/>
        <w:sz w:val="36"/>
        <w:szCs w:val="36"/>
      </w:rPr>
      <w:t xml:space="preserve"> </w:t>
    </w:r>
    <w:r>
      <w:rPr>
        <w:b/>
        <w:smallCaps/>
        <w:sz w:val="36"/>
        <w:szCs w:val="36"/>
      </w:rPr>
      <w:br/>
    </w:r>
    <w:r w:rsidRPr="00696608">
      <w:rPr>
        <w:b/>
        <w:smallCaps/>
        <w:spacing w:val="60"/>
        <w:sz w:val="32"/>
        <w:szCs w:val="36"/>
      </w:rPr>
      <w:t>oddział w Lublinie</w:t>
    </w:r>
    <w:r w:rsidRPr="001048E0">
      <w:rPr>
        <w:b/>
        <w:smallCaps/>
        <w:sz w:val="36"/>
        <w:szCs w:val="36"/>
      </w:rPr>
      <w:br/>
    </w:r>
    <w:r w:rsidRPr="00696608">
      <w:rPr>
        <w:spacing w:val="20"/>
        <w:szCs w:val="24"/>
      </w:rPr>
      <w:t>Organizacja Pożytku Publicznego</w:t>
    </w:r>
    <w:r>
      <w:rPr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EFA"/>
    <w:multiLevelType w:val="multilevel"/>
    <w:tmpl w:val="9F286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5ABF"/>
    <w:multiLevelType w:val="hybridMultilevel"/>
    <w:tmpl w:val="E44C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22918"/>
    <w:multiLevelType w:val="hybridMultilevel"/>
    <w:tmpl w:val="AE06A5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2A000F"/>
    <w:multiLevelType w:val="hybridMultilevel"/>
    <w:tmpl w:val="C3181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0B28FB"/>
    <w:multiLevelType w:val="hybridMultilevel"/>
    <w:tmpl w:val="C122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073E"/>
    <w:multiLevelType w:val="multilevel"/>
    <w:tmpl w:val="074A16D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8D"/>
    <w:rsid w:val="00000EC6"/>
    <w:rsid w:val="0000361C"/>
    <w:rsid w:val="00006160"/>
    <w:rsid w:val="00007CCC"/>
    <w:rsid w:val="00007DD0"/>
    <w:rsid w:val="000149E5"/>
    <w:rsid w:val="000324B8"/>
    <w:rsid w:val="00042BEB"/>
    <w:rsid w:val="00055F3B"/>
    <w:rsid w:val="00064503"/>
    <w:rsid w:val="000656B8"/>
    <w:rsid w:val="00066CFD"/>
    <w:rsid w:val="000722C7"/>
    <w:rsid w:val="000755E4"/>
    <w:rsid w:val="0008536E"/>
    <w:rsid w:val="00090B12"/>
    <w:rsid w:val="00092832"/>
    <w:rsid w:val="00093482"/>
    <w:rsid w:val="000A253F"/>
    <w:rsid w:val="000B00DD"/>
    <w:rsid w:val="000C2992"/>
    <w:rsid w:val="000C40BF"/>
    <w:rsid w:val="000C6EBD"/>
    <w:rsid w:val="000D789B"/>
    <w:rsid w:val="000E1BEC"/>
    <w:rsid w:val="000F7FDE"/>
    <w:rsid w:val="0010143E"/>
    <w:rsid w:val="001048E0"/>
    <w:rsid w:val="00106611"/>
    <w:rsid w:val="00106FD9"/>
    <w:rsid w:val="00111664"/>
    <w:rsid w:val="00114398"/>
    <w:rsid w:val="00114B1B"/>
    <w:rsid w:val="001238EA"/>
    <w:rsid w:val="00130EE7"/>
    <w:rsid w:val="001328D7"/>
    <w:rsid w:val="00140F34"/>
    <w:rsid w:val="00143BCC"/>
    <w:rsid w:val="00144DDA"/>
    <w:rsid w:val="00145541"/>
    <w:rsid w:val="00153FAB"/>
    <w:rsid w:val="00155AB2"/>
    <w:rsid w:val="00162FA0"/>
    <w:rsid w:val="00164F10"/>
    <w:rsid w:val="00173708"/>
    <w:rsid w:val="0017423A"/>
    <w:rsid w:val="00174356"/>
    <w:rsid w:val="00182BAB"/>
    <w:rsid w:val="00182CD8"/>
    <w:rsid w:val="00196227"/>
    <w:rsid w:val="00196672"/>
    <w:rsid w:val="001A449B"/>
    <w:rsid w:val="001B3341"/>
    <w:rsid w:val="001D55D4"/>
    <w:rsid w:val="001E48BC"/>
    <w:rsid w:val="002015E2"/>
    <w:rsid w:val="00202B18"/>
    <w:rsid w:val="0020545D"/>
    <w:rsid w:val="00205DBA"/>
    <w:rsid w:val="00215DC0"/>
    <w:rsid w:val="00223FCA"/>
    <w:rsid w:val="002326C3"/>
    <w:rsid w:val="002460B0"/>
    <w:rsid w:val="00250F41"/>
    <w:rsid w:val="00261AFC"/>
    <w:rsid w:val="00261D45"/>
    <w:rsid w:val="00270492"/>
    <w:rsid w:val="00272F0E"/>
    <w:rsid w:val="00274728"/>
    <w:rsid w:val="00275E28"/>
    <w:rsid w:val="00295814"/>
    <w:rsid w:val="00295B71"/>
    <w:rsid w:val="002A0FC0"/>
    <w:rsid w:val="002A333B"/>
    <w:rsid w:val="002A454A"/>
    <w:rsid w:val="002A4866"/>
    <w:rsid w:val="002C308F"/>
    <w:rsid w:val="002D73A7"/>
    <w:rsid w:val="002E0603"/>
    <w:rsid w:val="002F1494"/>
    <w:rsid w:val="002F3146"/>
    <w:rsid w:val="002F68B5"/>
    <w:rsid w:val="002F6CF2"/>
    <w:rsid w:val="002F78F8"/>
    <w:rsid w:val="00301D43"/>
    <w:rsid w:val="00306EA7"/>
    <w:rsid w:val="00310D5E"/>
    <w:rsid w:val="00312064"/>
    <w:rsid w:val="00313B9D"/>
    <w:rsid w:val="003143D5"/>
    <w:rsid w:val="0032011D"/>
    <w:rsid w:val="00325021"/>
    <w:rsid w:val="003256A7"/>
    <w:rsid w:val="00334F2B"/>
    <w:rsid w:val="00342A77"/>
    <w:rsid w:val="00350C2B"/>
    <w:rsid w:val="00362AC6"/>
    <w:rsid w:val="00364F9B"/>
    <w:rsid w:val="003660A3"/>
    <w:rsid w:val="00381CB3"/>
    <w:rsid w:val="003978FA"/>
    <w:rsid w:val="003A4A4A"/>
    <w:rsid w:val="003A7DD1"/>
    <w:rsid w:val="003B380B"/>
    <w:rsid w:val="003B69F0"/>
    <w:rsid w:val="003C036E"/>
    <w:rsid w:val="003D0534"/>
    <w:rsid w:val="003D46E9"/>
    <w:rsid w:val="003D50CD"/>
    <w:rsid w:val="003D5407"/>
    <w:rsid w:val="003D6852"/>
    <w:rsid w:val="003F13C0"/>
    <w:rsid w:val="003F4144"/>
    <w:rsid w:val="004107BC"/>
    <w:rsid w:val="00412A22"/>
    <w:rsid w:val="004149F5"/>
    <w:rsid w:val="00421C74"/>
    <w:rsid w:val="00422ED2"/>
    <w:rsid w:val="0043491B"/>
    <w:rsid w:val="00435E24"/>
    <w:rsid w:val="00446C71"/>
    <w:rsid w:val="00451C51"/>
    <w:rsid w:val="00454AD0"/>
    <w:rsid w:val="00464DE9"/>
    <w:rsid w:val="0047407C"/>
    <w:rsid w:val="004821BC"/>
    <w:rsid w:val="00483BC2"/>
    <w:rsid w:val="004A3E62"/>
    <w:rsid w:val="004A68D0"/>
    <w:rsid w:val="004B08D3"/>
    <w:rsid w:val="004B70E7"/>
    <w:rsid w:val="004B788B"/>
    <w:rsid w:val="004D0662"/>
    <w:rsid w:val="004D1D10"/>
    <w:rsid w:val="004D42D7"/>
    <w:rsid w:val="004E013C"/>
    <w:rsid w:val="004E6572"/>
    <w:rsid w:val="004F3F76"/>
    <w:rsid w:val="004F7BA9"/>
    <w:rsid w:val="0050345E"/>
    <w:rsid w:val="00504F09"/>
    <w:rsid w:val="00505026"/>
    <w:rsid w:val="00515D30"/>
    <w:rsid w:val="00526067"/>
    <w:rsid w:val="005262A8"/>
    <w:rsid w:val="0053179A"/>
    <w:rsid w:val="00535A32"/>
    <w:rsid w:val="00540041"/>
    <w:rsid w:val="00543BFE"/>
    <w:rsid w:val="00544923"/>
    <w:rsid w:val="005658F9"/>
    <w:rsid w:val="00595DC2"/>
    <w:rsid w:val="005B0618"/>
    <w:rsid w:val="005B1627"/>
    <w:rsid w:val="005B7F82"/>
    <w:rsid w:val="005D0530"/>
    <w:rsid w:val="005D1FCB"/>
    <w:rsid w:val="005D4BA7"/>
    <w:rsid w:val="005E41E8"/>
    <w:rsid w:val="005F21CD"/>
    <w:rsid w:val="005F27A9"/>
    <w:rsid w:val="00610DD9"/>
    <w:rsid w:val="00610F27"/>
    <w:rsid w:val="006202BD"/>
    <w:rsid w:val="0062394D"/>
    <w:rsid w:val="00625D08"/>
    <w:rsid w:val="00626E10"/>
    <w:rsid w:val="006356E4"/>
    <w:rsid w:val="00645FC9"/>
    <w:rsid w:val="006617D9"/>
    <w:rsid w:val="00662F8D"/>
    <w:rsid w:val="00666D63"/>
    <w:rsid w:val="00667657"/>
    <w:rsid w:val="00673E9B"/>
    <w:rsid w:val="0067420B"/>
    <w:rsid w:val="00684D4A"/>
    <w:rsid w:val="0069480D"/>
    <w:rsid w:val="00696608"/>
    <w:rsid w:val="006A0975"/>
    <w:rsid w:val="006A536F"/>
    <w:rsid w:val="006B0B3B"/>
    <w:rsid w:val="006B342F"/>
    <w:rsid w:val="006B3A72"/>
    <w:rsid w:val="006B635D"/>
    <w:rsid w:val="006D07BF"/>
    <w:rsid w:val="006D2A2D"/>
    <w:rsid w:val="006D77AB"/>
    <w:rsid w:val="006E3608"/>
    <w:rsid w:val="006F0453"/>
    <w:rsid w:val="006F0E02"/>
    <w:rsid w:val="00704F9C"/>
    <w:rsid w:val="0070514D"/>
    <w:rsid w:val="00706E8A"/>
    <w:rsid w:val="00710F58"/>
    <w:rsid w:val="007173C3"/>
    <w:rsid w:val="00726AE7"/>
    <w:rsid w:val="00727556"/>
    <w:rsid w:val="0073488D"/>
    <w:rsid w:val="007355D3"/>
    <w:rsid w:val="00743008"/>
    <w:rsid w:val="00773012"/>
    <w:rsid w:val="007738A7"/>
    <w:rsid w:val="00774F25"/>
    <w:rsid w:val="00782E19"/>
    <w:rsid w:val="007832CD"/>
    <w:rsid w:val="0078463A"/>
    <w:rsid w:val="00787AE4"/>
    <w:rsid w:val="00796B1F"/>
    <w:rsid w:val="007A2BAB"/>
    <w:rsid w:val="007A38BD"/>
    <w:rsid w:val="007B036A"/>
    <w:rsid w:val="007C128A"/>
    <w:rsid w:val="007D08A5"/>
    <w:rsid w:val="007D2464"/>
    <w:rsid w:val="007D430C"/>
    <w:rsid w:val="007E3E2B"/>
    <w:rsid w:val="007E54DA"/>
    <w:rsid w:val="007E56F4"/>
    <w:rsid w:val="00801931"/>
    <w:rsid w:val="00803D85"/>
    <w:rsid w:val="00814351"/>
    <w:rsid w:val="00821006"/>
    <w:rsid w:val="00822C03"/>
    <w:rsid w:val="00833D39"/>
    <w:rsid w:val="008409BE"/>
    <w:rsid w:val="0084288C"/>
    <w:rsid w:val="00843600"/>
    <w:rsid w:val="008458FA"/>
    <w:rsid w:val="0084792B"/>
    <w:rsid w:val="00855F3E"/>
    <w:rsid w:val="00856F79"/>
    <w:rsid w:val="00857503"/>
    <w:rsid w:val="00864BAA"/>
    <w:rsid w:val="00870FD5"/>
    <w:rsid w:val="008713CE"/>
    <w:rsid w:val="00871486"/>
    <w:rsid w:val="008819DF"/>
    <w:rsid w:val="00884D0C"/>
    <w:rsid w:val="008A047B"/>
    <w:rsid w:val="008A207D"/>
    <w:rsid w:val="008B06EF"/>
    <w:rsid w:val="008B0966"/>
    <w:rsid w:val="008B51EF"/>
    <w:rsid w:val="008C7052"/>
    <w:rsid w:val="008D1FE3"/>
    <w:rsid w:val="008D2F72"/>
    <w:rsid w:val="008D710C"/>
    <w:rsid w:val="008E148C"/>
    <w:rsid w:val="008E19B4"/>
    <w:rsid w:val="008E345A"/>
    <w:rsid w:val="008E4F6C"/>
    <w:rsid w:val="008E73BC"/>
    <w:rsid w:val="008E79E2"/>
    <w:rsid w:val="00922977"/>
    <w:rsid w:val="009231AE"/>
    <w:rsid w:val="00930242"/>
    <w:rsid w:val="0093606C"/>
    <w:rsid w:val="009362BA"/>
    <w:rsid w:val="009363BF"/>
    <w:rsid w:val="00936715"/>
    <w:rsid w:val="00936D01"/>
    <w:rsid w:val="0094537D"/>
    <w:rsid w:val="00951D08"/>
    <w:rsid w:val="0097065E"/>
    <w:rsid w:val="00970D7A"/>
    <w:rsid w:val="00975D0F"/>
    <w:rsid w:val="00975E3B"/>
    <w:rsid w:val="00986036"/>
    <w:rsid w:val="009A3A7A"/>
    <w:rsid w:val="009A6603"/>
    <w:rsid w:val="009B57DC"/>
    <w:rsid w:val="009D0C75"/>
    <w:rsid w:val="009D33DC"/>
    <w:rsid w:val="009D344A"/>
    <w:rsid w:val="009D4C2B"/>
    <w:rsid w:val="009F7767"/>
    <w:rsid w:val="00A00FD6"/>
    <w:rsid w:val="00A01E8A"/>
    <w:rsid w:val="00A01FFD"/>
    <w:rsid w:val="00A04FEF"/>
    <w:rsid w:val="00A15075"/>
    <w:rsid w:val="00A25247"/>
    <w:rsid w:val="00A300D9"/>
    <w:rsid w:val="00A30EB8"/>
    <w:rsid w:val="00A311DF"/>
    <w:rsid w:val="00A3241E"/>
    <w:rsid w:val="00A3263C"/>
    <w:rsid w:val="00A34996"/>
    <w:rsid w:val="00A44F01"/>
    <w:rsid w:val="00A519EB"/>
    <w:rsid w:val="00A5379E"/>
    <w:rsid w:val="00A540E7"/>
    <w:rsid w:val="00A542E5"/>
    <w:rsid w:val="00A57C81"/>
    <w:rsid w:val="00A6508F"/>
    <w:rsid w:val="00A70D67"/>
    <w:rsid w:val="00A72808"/>
    <w:rsid w:val="00A75EB1"/>
    <w:rsid w:val="00A77047"/>
    <w:rsid w:val="00A87DFD"/>
    <w:rsid w:val="00A908DD"/>
    <w:rsid w:val="00A92B48"/>
    <w:rsid w:val="00AA2F64"/>
    <w:rsid w:val="00AB05EF"/>
    <w:rsid w:val="00AB622E"/>
    <w:rsid w:val="00AB64CC"/>
    <w:rsid w:val="00AC0B87"/>
    <w:rsid w:val="00AC3A56"/>
    <w:rsid w:val="00AD43CB"/>
    <w:rsid w:val="00AE1FC2"/>
    <w:rsid w:val="00AE3FD3"/>
    <w:rsid w:val="00AF1990"/>
    <w:rsid w:val="00AF31E0"/>
    <w:rsid w:val="00AF41B7"/>
    <w:rsid w:val="00AF74D4"/>
    <w:rsid w:val="00B20E8E"/>
    <w:rsid w:val="00B22F22"/>
    <w:rsid w:val="00B2305C"/>
    <w:rsid w:val="00B32249"/>
    <w:rsid w:val="00B37E8A"/>
    <w:rsid w:val="00B52BC8"/>
    <w:rsid w:val="00B542A3"/>
    <w:rsid w:val="00B5514C"/>
    <w:rsid w:val="00B6664D"/>
    <w:rsid w:val="00B70F5E"/>
    <w:rsid w:val="00B72DF0"/>
    <w:rsid w:val="00B7603B"/>
    <w:rsid w:val="00B7746E"/>
    <w:rsid w:val="00B77C8B"/>
    <w:rsid w:val="00B80C76"/>
    <w:rsid w:val="00B82A44"/>
    <w:rsid w:val="00B86073"/>
    <w:rsid w:val="00B9182D"/>
    <w:rsid w:val="00BA2DBD"/>
    <w:rsid w:val="00BA59A4"/>
    <w:rsid w:val="00BA7780"/>
    <w:rsid w:val="00BB3976"/>
    <w:rsid w:val="00BB6C45"/>
    <w:rsid w:val="00BB7AC7"/>
    <w:rsid w:val="00BD3CB1"/>
    <w:rsid w:val="00BE2D72"/>
    <w:rsid w:val="00BE41C6"/>
    <w:rsid w:val="00BE424F"/>
    <w:rsid w:val="00BE5A77"/>
    <w:rsid w:val="00BF4706"/>
    <w:rsid w:val="00C03301"/>
    <w:rsid w:val="00C069FE"/>
    <w:rsid w:val="00C10A51"/>
    <w:rsid w:val="00C12CBC"/>
    <w:rsid w:val="00C20823"/>
    <w:rsid w:val="00C20CED"/>
    <w:rsid w:val="00C3116E"/>
    <w:rsid w:val="00C42162"/>
    <w:rsid w:val="00C4223F"/>
    <w:rsid w:val="00C531A6"/>
    <w:rsid w:val="00C54573"/>
    <w:rsid w:val="00C85D4E"/>
    <w:rsid w:val="00CA5255"/>
    <w:rsid w:val="00CB01BD"/>
    <w:rsid w:val="00CB33EE"/>
    <w:rsid w:val="00CC1B73"/>
    <w:rsid w:val="00CD1110"/>
    <w:rsid w:val="00CD173D"/>
    <w:rsid w:val="00D06748"/>
    <w:rsid w:val="00D15004"/>
    <w:rsid w:val="00D177AD"/>
    <w:rsid w:val="00D22EE6"/>
    <w:rsid w:val="00D2384C"/>
    <w:rsid w:val="00D32BFD"/>
    <w:rsid w:val="00D33613"/>
    <w:rsid w:val="00D33D20"/>
    <w:rsid w:val="00D53E49"/>
    <w:rsid w:val="00D5555D"/>
    <w:rsid w:val="00D56112"/>
    <w:rsid w:val="00D62FC0"/>
    <w:rsid w:val="00D6651A"/>
    <w:rsid w:val="00D6727F"/>
    <w:rsid w:val="00D71CA8"/>
    <w:rsid w:val="00D92808"/>
    <w:rsid w:val="00DA7FA0"/>
    <w:rsid w:val="00DB3C2B"/>
    <w:rsid w:val="00DB7086"/>
    <w:rsid w:val="00DC2CA8"/>
    <w:rsid w:val="00DD0969"/>
    <w:rsid w:val="00DE158B"/>
    <w:rsid w:val="00DE464D"/>
    <w:rsid w:val="00DE611C"/>
    <w:rsid w:val="00DE69A3"/>
    <w:rsid w:val="00DF3341"/>
    <w:rsid w:val="00DF392B"/>
    <w:rsid w:val="00E0084B"/>
    <w:rsid w:val="00E12106"/>
    <w:rsid w:val="00E16E88"/>
    <w:rsid w:val="00E1784D"/>
    <w:rsid w:val="00E34C8C"/>
    <w:rsid w:val="00E42DB1"/>
    <w:rsid w:val="00E5403D"/>
    <w:rsid w:val="00E6040D"/>
    <w:rsid w:val="00E610E5"/>
    <w:rsid w:val="00E66BD4"/>
    <w:rsid w:val="00E73021"/>
    <w:rsid w:val="00E735FB"/>
    <w:rsid w:val="00E81979"/>
    <w:rsid w:val="00E86C3B"/>
    <w:rsid w:val="00E9403E"/>
    <w:rsid w:val="00E9635B"/>
    <w:rsid w:val="00E97561"/>
    <w:rsid w:val="00EA559F"/>
    <w:rsid w:val="00EB7634"/>
    <w:rsid w:val="00EC1C1F"/>
    <w:rsid w:val="00EC5A15"/>
    <w:rsid w:val="00ED1409"/>
    <w:rsid w:val="00ED1A6F"/>
    <w:rsid w:val="00ED2F7B"/>
    <w:rsid w:val="00ED412E"/>
    <w:rsid w:val="00EE16BD"/>
    <w:rsid w:val="00EE4EED"/>
    <w:rsid w:val="00EF2A1B"/>
    <w:rsid w:val="00EF72E4"/>
    <w:rsid w:val="00F23AEE"/>
    <w:rsid w:val="00F2663F"/>
    <w:rsid w:val="00F33B75"/>
    <w:rsid w:val="00F37E95"/>
    <w:rsid w:val="00F401DD"/>
    <w:rsid w:val="00F4416E"/>
    <w:rsid w:val="00F45CCE"/>
    <w:rsid w:val="00F5014E"/>
    <w:rsid w:val="00F5151E"/>
    <w:rsid w:val="00F52435"/>
    <w:rsid w:val="00F54190"/>
    <w:rsid w:val="00F56BB9"/>
    <w:rsid w:val="00F62269"/>
    <w:rsid w:val="00F701BC"/>
    <w:rsid w:val="00F71DA1"/>
    <w:rsid w:val="00F72333"/>
    <w:rsid w:val="00F7763F"/>
    <w:rsid w:val="00F90AE7"/>
    <w:rsid w:val="00F90D21"/>
    <w:rsid w:val="00F91189"/>
    <w:rsid w:val="00F9298C"/>
    <w:rsid w:val="00F96F06"/>
    <w:rsid w:val="00F97523"/>
    <w:rsid w:val="00FA00F1"/>
    <w:rsid w:val="00FB6521"/>
    <w:rsid w:val="00FC17BE"/>
    <w:rsid w:val="00FD54FC"/>
    <w:rsid w:val="00FE4A7E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8C"/>
    <w:pPr>
      <w:spacing w:line="288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8B5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68B5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20"/>
  </w:style>
  <w:style w:type="paragraph" w:styleId="Stopka">
    <w:name w:val="footer"/>
    <w:basedOn w:val="Normalny"/>
    <w:link w:val="StopkaZnak"/>
    <w:uiPriority w:val="99"/>
    <w:unhideWhenUsed/>
    <w:rsid w:val="00D3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20"/>
  </w:style>
  <w:style w:type="character" w:styleId="Hipercze">
    <w:name w:val="Hyperlink"/>
    <w:basedOn w:val="Domylnaczcionkaakapitu"/>
    <w:uiPriority w:val="99"/>
    <w:unhideWhenUsed/>
    <w:rsid w:val="00D33D2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E148C"/>
    <w:pPr>
      <w:spacing w:after="0" w:line="24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F68B5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68B5"/>
    <w:rPr>
      <w:rFonts w:eastAsiaTheme="majorEastAsia" w:cstheme="majorBidi"/>
      <w:b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1C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CA8"/>
    <w:rPr>
      <w:b/>
      <w:bCs/>
    </w:rPr>
  </w:style>
  <w:style w:type="paragraph" w:styleId="Akapitzlist">
    <w:name w:val="List Paragraph"/>
    <w:basedOn w:val="Normalny"/>
    <w:uiPriority w:val="34"/>
    <w:qFormat/>
    <w:rsid w:val="002E0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8C"/>
    <w:pPr>
      <w:spacing w:line="288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8B5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68B5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20"/>
  </w:style>
  <w:style w:type="paragraph" w:styleId="Stopka">
    <w:name w:val="footer"/>
    <w:basedOn w:val="Normalny"/>
    <w:link w:val="StopkaZnak"/>
    <w:uiPriority w:val="99"/>
    <w:unhideWhenUsed/>
    <w:rsid w:val="00D3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20"/>
  </w:style>
  <w:style w:type="character" w:styleId="Hipercze">
    <w:name w:val="Hyperlink"/>
    <w:basedOn w:val="Domylnaczcionkaakapitu"/>
    <w:uiPriority w:val="99"/>
    <w:unhideWhenUsed/>
    <w:rsid w:val="00D33D2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E148C"/>
    <w:pPr>
      <w:spacing w:after="0" w:line="24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F68B5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68B5"/>
    <w:rPr>
      <w:rFonts w:eastAsiaTheme="majorEastAsia" w:cstheme="majorBidi"/>
      <w:b/>
      <w:sz w:val="28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1C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CA8"/>
    <w:rPr>
      <w:b/>
      <w:bCs/>
    </w:rPr>
  </w:style>
  <w:style w:type="paragraph" w:styleId="Akapitzlist">
    <w:name w:val="List Paragraph"/>
    <w:basedOn w:val="Normalny"/>
    <w:uiPriority w:val="34"/>
    <w:qFormat/>
    <w:rsid w:val="002E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a.lublin.pl" TargetMode="External"/><Relationship Id="rId1" Type="http://schemas.openxmlformats.org/officeDocument/2006/relationships/hyperlink" Target="mailto:kta.lublin@w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a.lublin.pl" TargetMode="External"/><Relationship Id="rId1" Type="http://schemas.openxmlformats.org/officeDocument/2006/relationships/hyperlink" Target="mailto:kta.lublin@wp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AADM~1\AppData\Local\Temp\KTA_Szablon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7B64-AE4D-4ADF-89F7-43B571B4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KTA_Szablon1</Template>
  <TotalTime>59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 Admin</dc:creator>
  <cp:lastModifiedBy>Dodatkowy profil</cp:lastModifiedBy>
  <cp:revision>3</cp:revision>
  <cp:lastPrinted>2016-06-07T08:07:00Z</cp:lastPrinted>
  <dcterms:created xsi:type="dcterms:W3CDTF">2016-11-22T20:19:00Z</dcterms:created>
  <dcterms:modified xsi:type="dcterms:W3CDTF">2016-11-22T21:17:00Z</dcterms:modified>
</cp:coreProperties>
</file>